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0FEA9" w14:textId="77777777" w:rsidR="00975462" w:rsidRDefault="00975462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377D1A2" w14:textId="7618A5E3" w:rsidR="0088514B" w:rsidRPr="00920766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6B20BF8" w14:textId="46D1EC22" w:rsidR="0088514B" w:rsidRPr="0092076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8F7C31">
        <w:rPr>
          <w:rFonts w:ascii="TH SarabunPSK" w:hAnsi="TH SarabunPSK" w:cs="TH SarabunPSK"/>
          <w:b/>
          <w:bCs/>
          <w:sz w:val="40"/>
          <w:szCs w:val="40"/>
        </w:rPr>
        <w:t xml:space="preserve">3. </w:t>
      </w:r>
      <w:r w:rsidR="00CA5947" w:rsidRPr="00CA5947">
        <w:rPr>
          <w:rFonts w:ascii="TH SarabunPSK" w:hAnsi="TH SarabunPSK" w:cs="TH SarabunPSK"/>
          <w:b/>
          <w:bCs/>
          <w:sz w:val="40"/>
          <w:szCs w:val="40"/>
        </w:rPr>
        <w:t>Acyclovir</w:t>
      </w:r>
      <w:r w:rsidRPr="00CA5947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2A6CB4">
        <w:rPr>
          <w:rFonts w:ascii="TH SarabunPSK" w:hAnsi="TH SarabunPSK" w:cs="TH SarabunPSK"/>
          <w:b/>
          <w:bCs/>
          <w:sz w:val="40"/>
          <w:szCs w:val="40"/>
        </w:rPr>
        <w:t>8</w:t>
      </w:r>
      <w:r w:rsidRPr="00CA5947">
        <w:rPr>
          <w:rFonts w:ascii="TH SarabunPSK" w:hAnsi="TH SarabunPSK" w:cs="TH SarabunPSK"/>
          <w:b/>
          <w:bCs/>
          <w:sz w:val="40"/>
          <w:szCs w:val="40"/>
        </w:rPr>
        <w:t>00 mg</w:t>
      </w:r>
      <w:r w:rsidR="00CA5947" w:rsidRPr="00CA5947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F50C83">
        <w:rPr>
          <w:rFonts w:ascii="TH SarabunPSK" w:hAnsi="TH SarabunPSK" w:cs="TH SarabunPSK"/>
          <w:b/>
          <w:bCs/>
          <w:sz w:val="40"/>
          <w:szCs w:val="40"/>
        </w:rPr>
        <w:t>t</w:t>
      </w:r>
      <w:r w:rsidR="00CA5947" w:rsidRPr="00CA5947">
        <w:rPr>
          <w:rFonts w:ascii="TH SarabunPSK" w:hAnsi="TH SarabunPSK" w:cs="TH SarabunPSK"/>
          <w:b/>
          <w:bCs/>
          <w:sz w:val="40"/>
          <w:szCs w:val="40"/>
        </w:rPr>
        <w:t>ablets</w:t>
      </w:r>
    </w:p>
    <w:p w14:paraId="6781F3F2" w14:textId="77777777" w:rsidR="0088514B" w:rsidRPr="00920766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78765C" w14:textId="18215350" w:rsidR="0088514B" w:rsidRPr="00920766" w:rsidRDefault="0088514B" w:rsidP="00CA5947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A5947" w:rsidRPr="00975462">
        <w:rPr>
          <w:rFonts w:ascii="TH SarabunPSK" w:hAnsi="TH SarabunPSK" w:cs="TH SarabunPSK"/>
          <w:sz w:val="32"/>
          <w:szCs w:val="32"/>
        </w:rPr>
        <w:t xml:space="preserve">Acyclovir </w:t>
      </w:r>
      <w:r w:rsidR="002A6CB4" w:rsidRPr="00975462">
        <w:rPr>
          <w:rFonts w:ascii="TH SarabunPSK" w:hAnsi="TH SarabunPSK" w:cs="TH SarabunPSK"/>
          <w:sz w:val="32"/>
          <w:szCs w:val="32"/>
        </w:rPr>
        <w:t>8</w:t>
      </w:r>
      <w:r w:rsidR="00CA5947" w:rsidRPr="00975462">
        <w:rPr>
          <w:rFonts w:ascii="TH SarabunPSK" w:hAnsi="TH SarabunPSK" w:cs="TH SarabunPSK"/>
          <w:sz w:val="32"/>
          <w:szCs w:val="32"/>
        </w:rPr>
        <w:t>00 mg</w:t>
      </w:r>
      <w:r w:rsidR="00975462" w:rsidRPr="00975462">
        <w:rPr>
          <w:rFonts w:ascii="TH SarabunPSK" w:hAnsi="TH SarabunPSK" w:cs="TH SarabunPSK"/>
          <w:sz w:val="32"/>
          <w:szCs w:val="32"/>
        </w:rPr>
        <w:t xml:space="preserve"> tablet</w:t>
      </w:r>
    </w:p>
    <w:p w14:paraId="4B619365" w14:textId="77777777" w:rsidR="0088514B" w:rsidRPr="00920766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88514B" w:rsidRPr="00A56F3B" w14:paraId="3F28B2E6" w14:textId="77777777" w:rsidTr="00851F9B">
        <w:tc>
          <w:tcPr>
            <w:tcW w:w="500" w:type="dxa"/>
          </w:tcPr>
          <w:p w14:paraId="796059C9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2BDEB8F6" w:rsidR="0088514B" w:rsidRPr="00A56F3B" w:rsidRDefault="0088514B" w:rsidP="00CA5947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เป็นยาเม็ดชนิดรับประทาน</w:t>
            </w:r>
          </w:p>
        </w:tc>
      </w:tr>
      <w:tr w:rsidR="0088514B" w:rsidRPr="00A56F3B" w14:paraId="74D5A690" w14:textId="77777777" w:rsidTr="00851F9B">
        <w:tc>
          <w:tcPr>
            <w:tcW w:w="500" w:type="dxa"/>
          </w:tcPr>
          <w:p w14:paraId="1763F926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1173E2A3" w:rsidR="0088514B" w:rsidRPr="00CA5947" w:rsidRDefault="0088514B" w:rsidP="002A6CB4">
            <w:pPr>
              <w:tabs>
                <w:tab w:val="center" w:pos="4513"/>
                <w:tab w:val="left" w:pos="683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เม็ด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CA5947" w:rsidRPr="00975462">
              <w:rPr>
                <w:rFonts w:ascii="TH SarabunPSK" w:hAnsi="TH SarabunPSK" w:cs="TH SarabunPSK"/>
                <w:sz w:val="32"/>
                <w:szCs w:val="32"/>
              </w:rPr>
              <w:t xml:space="preserve">Acyclovir </w:t>
            </w:r>
            <w:r w:rsidR="002A6CB4" w:rsidRPr="0097546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CA5947" w:rsidRPr="00975462">
              <w:rPr>
                <w:rFonts w:ascii="TH SarabunPSK" w:hAnsi="TH SarabunPSK" w:cs="TH SarabunPSK"/>
                <w:sz w:val="32"/>
                <w:szCs w:val="32"/>
              </w:rPr>
              <w:t>00 mg</w:t>
            </w:r>
          </w:p>
        </w:tc>
      </w:tr>
      <w:tr w:rsidR="00975462" w:rsidRPr="00545BE9" w14:paraId="168F5F27" w14:textId="77777777" w:rsidTr="00851F9B">
        <w:tc>
          <w:tcPr>
            <w:tcW w:w="500" w:type="dxa"/>
          </w:tcPr>
          <w:p w14:paraId="4363D1F5" w14:textId="77777777" w:rsidR="00975462" w:rsidRPr="00DD3B3F" w:rsidRDefault="00975462" w:rsidP="00975462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77A705B" w14:textId="77777777" w:rsidR="00975462" w:rsidRPr="00DD3B3F" w:rsidRDefault="00975462" w:rsidP="00975462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02899435" w:rsidR="00975462" w:rsidRPr="00545BE9" w:rsidRDefault="00975462" w:rsidP="0097546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นแผง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ปิดสนิท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ป้</w:t>
            </w: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>องกันความชื้น และบรรจุภัณฑ์ป้องกันแสง</w:t>
            </w:r>
          </w:p>
        </w:tc>
      </w:tr>
      <w:tr w:rsidR="0088514B" w:rsidRPr="00DD3B3F" w14:paraId="60CC91F7" w14:textId="77777777" w:rsidTr="00851F9B">
        <w:trPr>
          <w:trHeight w:val="1471"/>
        </w:trPr>
        <w:tc>
          <w:tcPr>
            <w:tcW w:w="500" w:type="dxa"/>
          </w:tcPr>
          <w:p w14:paraId="15420C53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21DF85A0" w14:textId="77777777" w:rsidR="0088514B" w:rsidRPr="00DD3B3F" w:rsidRDefault="0088514B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41E6F3FE" w14:textId="417CD11D" w:rsidR="00975462" w:rsidRPr="008E14E8" w:rsidRDefault="00975462" w:rsidP="00975462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8A07B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</w:t>
            </w: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>ชื่อยา</w:t>
            </w:r>
            <w:r w:rsidR="008A07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ส่วนประกอบตัวยาสำคัญและความแรง วันผลิต วันสิ้นอายุ เลขที่ผลิต และเลขทะเบียนตำรับยาไว้อย่างชัดเจนบนบรรจุภัณฑ์ </w:t>
            </w:r>
          </w:p>
          <w:p w14:paraId="542B3A2E" w14:textId="77777777" w:rsidR="00975462" w:rsidRDefault="00975462" w:rsidP="00975462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>- บนภาชนะบรรจุอย่างน้อยต้องระบุชื่อยา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14:paraId="1963C790" w14:textId="77777777" w:rsidR="00975462" w:rsidRPr="00461356" w:rsidRDefault="00975462" w:rsidP="00975462">
            <w:pPr>
              <w:tabs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61356">
              <w:rPr>
                <w:rFonts w:ascii="TH SarabunPSK" w:hAnsi="TH SarabunPSK" w:cs="TH SarabunPSK"/>
                <w:sz w:val="32"/>
                <w:szCs w:val="32"/>
                <w:cs/>
              </w:rPr>
              <w:t>เมื่อตัดแผงบรรจุยาแบ่งเป็นเม็ดแล้ว สามารถระบุชนิดยาและความแรงได้</w:t>
            </w:r>
          </w:p>
          <w:p w14:paraId="43A9B68A" w14:textId="732206D9" w:rsidR="0088514B" w:rsidRPr="00DD3B3F" w:rsidRDefault="0088514B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77AA555" w14:textId="77777777" w:rsidR="00583F48" w:rsidRPr="00920766" w:rsidRDefault="00583F48" w:rsidP="00583F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37259BBA" w14:textId="77777777" w:rsidR="00583F48" w:rsidRDefault="00583F48" w:rsidP="00583F48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3.1 Finished product specification:</w:t>
      </w:r>
      <w:r>
        <w:rPr>
          <w:b/>
          <w:bCs/>
          <w:sz w:val="32"/>
          <w:szCs w:val="32"/>
        </w:rPr>
        <w:t xml:space="preserve"> Acyclovir Tablets USP 39 </w:t>
      </w:r>
    </w:p>
    <w:p w14:paraId="38D3ED23" w14:textId="77777777" w:rsidR="00583F48" w:rsidRPr="00920766" w:rsidRDefault="00583F48" w:rsidP="00583F48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63"/>
        <w:gridCol w:w="5783"/>
      </w:tblGrid>
      <w:tr w:rsidR="00583F48" w:rsidRPr="00920766" w14:paraId="01BF311C" w14:textId="77777777" w:rsidTr="00F0759A">
        <w:tc>
          <w:tcPr>
            <w:tcW w:w="709" w:type="dxa"/>
          </w:tcPr>
          <w:p w14:paraId="353D24E4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63" w:type="dxa"/>
          </w:tcPr>
          <w:p w14:paraId="05BD1C1E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783" w:type="dxa"/>
          </w:tcPr>
          <w:p w14:paraId="42EC63D8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83F48" w:rsidRPr="00920766" w14:paraId="1559605A" w14:textId="77777777" w:rsidTr="00F0759A">
        <w:tc>
          <w:tcPr>
            <w:tcW w:w="709" w:type="dxa"/>
          </w:tcPr>
          <w:p w14:paraId="1ECBB845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63" w:type="dxa"/>
          </w:tcPr>
          <w:p w14:paraId="0868F248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783" w:type="dxa"/>
          </w:tcPr>
          <w:p w14:paraId="3D237C03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583F48" w:rsidRPr="00920766" w14:paraId="7600F488" w14:textId="77777777" w:rsidTr="00F0759A">
        <w:tc>
          <w:tcPr>
            <w:tcW w:w="709" w:type="dxa"/>
          </w:tcPr>
          <w:p w14:paraId="20D20755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63" w:type="dxa"/>
          </w:tcPr>
          <w:p w14:paraId="347008EB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783" w:type="dxa"/>
          </w:tcPr>
          <w:p w14:paraId="4912EC52" w14:textId="77777777" w:rsidR="00583F48" w:rsidRPr="00920766" w:rsidRDefault="00583F48" w:rsidP="00F07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0.0 – 110.0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Acyclovir</w:t>
            </w:r>
          </w:p>
        </w:tc>
      </w:tr>
      <w:tr w:rsidR="00583F48" w:rsidRPr="00920766" w14:paraId="5535C9FB" w14:textId="77777777" w:rsidTr="00F0759A">
        <w:tc>
          <w:tcPr>
            <w:tcW w:w="709" w:type="dxa"/>
          </w:tcPr>
          <w:p w14:paraId="1DB1F115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63" w:type="dxa"/>
          </w:tcPr>
          <w:p w14:paraId="4E7A66DA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783" w:type="dxa"/>
          </w:tcPr>
          <w:p w14:paraId="48C8AA30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NLT 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>80%</w:t>
            </w:r>
            <w:r>
              <w:rPr>
                <w:rFonts w:ascii="TH SarabunPSK" w:hAnsi="TH SarabunPSK" w:cs="TH SarabunPSK"/>
                <w:sz w:val="32"/>
                <w:szCs w:val="32"/>
              </w:rPr>
              <w:t>(Q)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LA.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of Acyclovir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 is dissolved in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min</w:t>
            </w:r>
          </w:p>
        </w:tc>
      </w:tr>
      <w:tr w:rsidR="00583F48" w:rsidRPr="00920766" w14:paraId="5E99A3ED" w14:textId="77777777" w:rsidTr="00F0759A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09" w:type="dxa"/>
          </w:tcPr>
          <w:p w14:paraId="0B927429" w14:textId="77777777" w:rsidR="00583F48" w:rsidRDefault="00583F48" w:rsidP="00F075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0C7EF16F" w14:textId="77777777" w:rsidR="00583F48" w:rsidRPr="00920766" w:rsidRDefault="00583F48" w:rsidP="00F075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</w:tcPr>
          <w:p w14:paraId="7D00ED10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783" w:type="dxa"/>
          </w:tcPr>
          <w:p w14:paraId="2793726E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83F48" w:rsidRPr="00920766" w14:paraId="40D86F8F" w14:textId="77777777" w:rsidTr="00F0759A">
        <w:tblPrEx>
          <w:tblLook w:val="0000" w:firstRow="0" w:lastRow="0" w:firstColumn="0" w:lastColumn="0" w:noHBand="0" w:noVBand="0"/>
        </w:tblPrEx>
        <w:trPr>
          <w:trHeight w:val="1148"/>
        </w:trPr>
        <w:tc>
          <w:tcPr>
            <w:tcW w:w="709" w:type="dxa"/>
          </w:tcPr>
          <w:p w14:paraId="47329D41" w14:textId="77777777" w:rsidR="00583F48" w:rsidRDefault="00583F48" w:rsidP="00F0759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63" w:type="dxa"/>
          </w:tcPr>
          <w:p w14:paraId="7BC79E80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14:paraId="3418972D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Guanine</w:t>
            </w:r>
          </w:p>
          <w:p w14:paraId="2E6C6ACC" w14:textId="77777777" w:rsidR="00583F48" w:rsidRPr="006A2A91" w:rsidRDefault="00583F48" w:rsidP="00F075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impurity</w:t>
            </w:r>
          </w:p>
        </w:tc>
        <w:tc>
          <w:tcPr>
            <w:tcW w:w="5783" w:type="dxa"/>
          </w:tcPr>
          <w:p w14:paraId="1049D899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0719CE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  <w:p w14:paraId="3775E4D4" w14:textId="77777777" w:rsidR="00583F48" w:rsidRPr="006A2A91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</w:tbl>
    <w:p w14:paraId="4A3C92EC" w14:textId="77777777" w:rsidR="00583F48" w:rsidRPr="00920766" w:rsidRDefault="00583F48" w:rsidP="00583F48">
      <w:pPr>
        <w:spacing w:line="240" w:lineRule="auto"/>
        <w:rPr>
          <w:rFonts w:ascii="TH SarabunPSK" w:hAnsi="TH SarabunPSK" w:cs="TH SarabunPSK"/>
        </w:rPr>
      </w:pPr>
    </w:p>
    <w:p w14:paraId="10DD36A3" w14:textId="77777777" w:rsidR="00583F48" w:rsidRDefault="00583F48" w:rsidP="00583F48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3.2 Drug substance specification:</w:t>
      </w:r>
      <w:r>
        <w:rPr>
          <w:b/>
          <w:bCs/>
          <w:sz w:val="32"/>
          <w:szCs w:val="32"/>
        </w:rPr>
        <w:t xml:space="preserve"> Acyclovir USP 39</w:t>
      </w:r>
    </w:p>
    <w:p w14:paraId="1185C8F5" w14:textId="77777777" w:rsidR="00583F48" w:rsidRPr="00920766" w:rsidRDefault="00583F48" w:rsidP="00583F48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904"/>
        <w:gridCol w:w="5783"/>
      </w:tblGrid>
      <w:tr w:rsidR="00583F48" w:rsidRPr="00920766" w14:paraId="10F175C2" w14:textId="77777777" w:rsidTr="00F0759A">
        <w:trPr>
          <w:tblHeader/>
        </w:trPr>
        <w:tc>
          <w:tcPr>
            <w:tcW w:w="668" w:type="dxa"/>
          </w:tcPr>
          <w:p w14:paraId="547B2C41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4" w:type="dxa"/>
          </w:tcPr>
          <w:p w14:paraId="145D9DDF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783" w:type="dxa"/>
          </w:tcPr>
          <w:p w14:paraId="667E28D6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83F48" w:rsidRPr="00920766" w14:paraId="104D040C" w14:textId="77777777" w:rsidTr="00F0759A">
        <w:tc>
          <w:tcPr>
            <w:tcW w:w="668" w:type="dxa"/>
          </w:tcPr>
          <w:p w14:paraId="1A3F490E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4" w:type="dxa"/>
          </w:tcPr>
          <w:p w14:paraId="08E24CB2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783" w:type="dxa"/>
          </w:tcPr>
          <w:p w14:paraId="6CA4FB63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583F48" w:rsidRPr="00920766" w14:paraId="4BC2F502" w14:textId="77777777" w:rsidTr="00F0759A">
        <w:tc>
          <w:tcPr>
            <w:tcW w:w="668" w:type="dxa"/>
          </w:tcPr>
          <w:p w14:paraId="75A0F63B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4" w:type="dxa"/>
          </w:tcPr>
          <w:p w14:paraId="3B132647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783" w:type="dxa"/>
          </w:tcPr>
          <w:p w14:paraId="68B03A8C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98.0 – 101.0 % of Acyclovir (on the anhydrous basis)</w:t>
            </w:r>
          </w:p>
        </w:tc>
      </w:tr>
      <w:tr w:rsidR="00583F48" w:rsidRPr="00920766" w14:paraId="4F255B50" w14:textId="77777777" w:rsidTr="00F0759A">
        <w:tc>
          <w:tcPr>
            <w:tcW w:w="668" w:type="dxa"/>
          </w:tcPr>
          <w:p w14:paraId="113E3A00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4" w:type="dxa"/>
          </w:tcPr>
          <w:p w14:paraId="1B43D789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783" w:type="dxa"/>
          </w:tcPr>
          <w:p w14:paraId="14B06BD4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6.0%</w:t>
            </w:r>
          </w:p>
        </w:tc>
      </w:tr>
      <w:tr w:rsidR="00583F48" w:rsidRPr="00920766" w14:paraId="14CF5663" w14:textId="77777777" w:rsidTr="00F0759A">
        <w:trPr>
          <w:trHeight w:val="330"/>
        </w:trPr>
        <w:tc>
          <w:tcPr>
            <w:tcW w:w="668" w:type="dxa"/>
          </w:tcPr>
          <w:p w14:paraId="672CE7D9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4" w:type="dxa"/>
          </w:tcPr>
          <w:p w14:paraId="40C75D3A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Ordinary impurities</w:t>
            </w:r>
          </w:p>
        </w:tc>
        <w:tc>
          <w:tcPr>
            <w:tcW w:w="5783" w:type="dxa"/>
          </w:tcPr>
          <w:p w14:paraId="3B505B67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1%</w:t>
            </w:r>
          </w:p>
        </w:tc>
      </w:tr>
      <w:tr w:rsidR="00583F48" w:rsidRPr="00920766" w14:paraId="3DA8E25B" w14:textId="77777777" w:rsidTr="00F0759A">
        <w:trPr>
          <w:trHeight w:val="390"/>
        </w:trPr>
        <w:tc>
          <w:tcPr>
            <w:tcW w:w="668" w:type="dxa"/>
          </w:tcPr>
          <w:p w14:paraId="7131D0E1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4" w:type="dxa"/>
          </w:tcPr>
          <w:p w14:paraId="1F273B6E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Guanine</w:t>
            </w:r>
          </w:p>
        </w:tc>
        <w:tc>
          <w:tcPr>
            <w:tcW w:w="5783" w:type="dxa"/>
          </w:tcPr>
          <w:p w14:paraId="3F1FAFD2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0.7%</w:t>
            </w:r>
          </w:p>
        </w:tc>
      </w:tr>
    </w:tbl>
    <w:p w14:paraId="13009973" w14:textId="77777777" w:rsidR="00583F48" w:rsidRDefault="00583F48" w:rsidP="00583F48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90B82D5" w14:textId="02F2EB7B" w:rsidR="00583F48" w:rsidRPr="00920766" w:rsidRDefault="00583F48" w:rsidP="00583F48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Finished product specification:</w:t>
      </w:r>
      <w:r w:rsidR="00A36AEF">
        <w:rPr>
          <w:b/>
          <w:bCs/>
          <w:sz w:val="32"/>
          <w:szCs w:val="32"/>
        </w:rPr>
        <w:t xml:space="preserve"> Acy</w:t>
      </w:r>
      <w:r>
        <w:rPr>
          <w:b/>
          <w:bCs/>
          <w:sz w:val="32"/>
          <w:szCs w:val="32"/>
        </w:rPr>
        <w:t>clovir Tablets BP2013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63"/>
        <w:gridCol w:w="5783"/>
      </w:tblGrid>
      <w:tr w:rsidR="00583F48" w:rsidRPr="00920766" w14:paraId="77A172C0" w14:textId="77777777" w:rsidTr="00F0759A">
        <w:tc>
          <w:tcPr>
            <w:tcW w:w="709" w:type="dxa"/>
          </w:tcPr>
          <w:p w14:paraId="69A6E5BD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863" w:type="dxa"/>
          </w:tcPr>
          <w:p w14:paraId="42C884FD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783" w:type="dxa"/>
          </w:tcPr>
          <w:p w14:paraId="21A2A505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83F48" w:rsidRPr="00920766" w14:paraId="5EDA2509" w14:textId="77777777" w:rsidTr="00F0759A">
        <w:tc>
          <w:tcPr>
            <w:tcW w:w="709" w:type="dxa"/>
          </w:tcPr>
          <w:p w14:paraId="07BC29F6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63" w:type="dxa"/>
          </w:tcPr>
          <w:p w14:paraId="58A27FBB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783" w:type="dxa"/>
          </w:tcPr>
          <w:p w14:paraId="6D0B2011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583F48" w:rsidRPr="00920766" w14:paraId="26A76EEF" w14:textId="77777777" w:rsidTr="00F0759A">
        <w:tc>
          <w:tcPr>
            <w:tcW w:w="709" w:type="dxa"/>
          </w:tcPr>
          <w:p w14:paraId="71CBA3A8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63" w:type="dxa"/>
          </w:tcPr>
          <w:p w14:paraId="2C52589F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783" w:type="dxa"/>
          </w:tcPr>
          <w:p w14:paraId="6E1E9783" w14:textId="77777777" w:rsidR="00583F48" w:rsidRPr="00920766" w:rsidRDefault="00583F48" w:rsidP="00F07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5.0 – 105.0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proofErr w:type="spellStart"/>
            <w:r>
              <w:rPr>
                <w:rFonts w:ascii="TH SarabunPSK" w:eastAsia="Calibri" w:hAnsi="TH SarabunPSK" w:cs="TH SarabunPSK"/>
                <w:sz w:val="32"/>
                <w:szCs w:val="32"/>
              </w:rPr>
              <w:t>aciclovir</w:t>
            </w:r>
            <w:proofErr w:type="spellEnd"/>
          </w:p>
        </w:tc>
      </w:tr>
      <w:tr w:rsidR="00583F48" w:rsidRPr="00920766" w14:paraId="5583E8F4" w14:textId="77777777" w:rsidTr="00F0759A">
        <w:trPr>
          <w:trHeight w:val="315"/>
        </w:trPr>
        <w:tc>
          <w:tcPr>
            <w:tcW w:w="709" w:type="dxa"/>
          </w:tcPr>
          <w:p w14:paraId="0057817F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63" w:type="dxa"/>
          </w:tcPr>
          <w:p w14:paraId="380FA13B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Dissolution test </w:t>
            </w:r>
          </w:p>
        </w:tc>
        <w:tc>
          <w:tcPr>
            <w:tcW w:w="5783" w:type="dxa"/>
          </w:tcPr>
          <w:p w14:paraId="4AA921D6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NLT 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80%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LA.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of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Aciclovir</w:t>
            </w:r>
            <w:proofErr w:type="spellEnd"/>
            <w:r w:rsidRPr="006A2A91">
              <w:rPr>
                <w:rFonts w:ascii="TH SarabunPSK" w:hAnsi="TH SarabunPSK" w:cs="TH SarabunPSK"/>
                <w:sz w:val="32"/>
                <w:szCs w:val="32"/>
              </w:rPr>
              <w:t xml:space="preserve"> is dissolved in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 w:rsidRPr="006A2A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A2A91">
              <w:rPr>
                <w:rFonts w:ascii="TH SarabunPSK" w:hAnsi="TH SarabunPSK" w:cs="TH SarabunPSK"/>
                <w:sz w:val="32"/>
                <w:szCs w:val="32"/>
              </w:rPr>
              <w:t>min</w:t>
            </w:r>
          </w:p>
        </w:tc>
      </w:tr>
      <w:tr w:rsidR="00583F48" w:rsidRPr="00920766" w14:paraId="79DD5842" w14:textId="77777777" w:rsidTr="00F0759A">
        <w:trPr>
          <w:trHeight w:val="345"/>
        </w:trPr>
        <w:tc>
          <w:tcPr>
            <w:tcW w:w="709" w:type="dxa"/>
          </w:tcPr>
          <w:p w14:paraId="408CCD28" w14:textId="77777777" w:rsidR="00583F48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3" w:type="dxa"/>
          </w:tcPr>
          <w:p w14:paraId="74A73C50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Guanine</w:t>
            </w:r>
          </w:p>
        </w:tc>
        <w:tc>
          <w:tcPr>
            <w:tcW w:w="5783" w:type="dxa"/>
          </w:tcPr>
          <w:p w14:paraId="4EC1BF86" w14:textId="77777777" w:rsidR="00583F48" w:rsidRPr="006A2A91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1%</w:t>
            </w:r>
          </w:p>
        </w:tc>
      </w:tr>
      <w:tr w:rsidR="00583F48" w:rsidRPr="00920766" w14:paraId="697C167D" w14:textId="77777777" w:rsidTr="00F0759A">
        <w:trPr>
          <w:trHeight w:val="405"/>
        </w:trPr>
        <w:tc>
          <w:tcPr>
            <w:tcW w:w="709" w:type="dxa"/>
          </w:tcPr>
          <w:p w14:paraId="3B8FE159" w14:textId="77777777" w:rsidR="00583F48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63" w:type="dxa"/>
          </w:tcPr>
          <w:p w14:paraId="19C4F976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783" w:type="dxa"/>
          </w:tcPr>
          <w:p w14:paraId="34A2ED73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0.7%</w:t>
            </w:r>
          </w:p>
        </w:tc>
      </w:tr>
    </w:tbl>
    <w:p w14:paraId="58779EB6" w14:textId="77777777" w:rsidR="00583F48" w:rsidRPr="00920766" w:rsidRDefault="00583F48" w:rsidP="00583F48">
      <w:pPr>
        <w:spacing w:line="240" w:lineRule="auto"/>
        <w:rPr>
          <w:rFonts w:ascii="TH SarabunPSK" w:hAnsi="TH SarabunPSK" w:cs="TH SarabunPSK"/>
        </w:rPr>
      </w:pPr>
    </w:p>
    <w:p w14:paraId="00109C24" w14:textId="5C5564A3" w:rsidR="00583F48" w:rsidRPr="00920766" w:rsidRDefault="00583F48" w:rsidP="00583F48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3.4</w:t>
      </w:r>
      <w:r w:rsidRPr="00920766">
        <w:rPr>
          <w:b/>
          <w:bCs/>
          <w:sz w:val="32"/>
          <w:szCs w:val="32"/>
        </w:rPr>
        <w:t xml:space="preserve"> Drug substance specification:</w:t>
      </w:r>
      <w:r w:rsidR="00A36AEF">
        <w:rPr>
          <w:b/>
          <w:bCs/>
          <w:sz w:val="32"/>
          <w:szCs w:val="32"/>
        </w:rPr>
        <w:t xml:space="preserve"> Acy</w:t>
      </w:r>
      <w:bookmarkStart w:id="0" w:name="_GoBack"/>
      <w:bookmarkEnd w:id="0"/>
      <w:r>
        <w:rPr>
          <w:b/>
          <w:bCs/>
          <w:sz w:val="32"/>
          <w:szCs w:val="32"/>
        </w:rPr>
        <w:t xml:space="preserve">clovir BP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26"/>
        <w:gridCol w:w="4961"/>
      </w:tblGrid>
      <w:tr w:rsidR="00583F48" w:rsidRPr="00920766" w14:paraId="30DC245A" w14:textId="77777777" w:rsidTr="00C450CE">
        <w:tc>
          <w:tcPr>
            <w:tcW w:w="668" w:type="dxa"/>
          </w:tcPr>
          <w:p w14:paraId="1842B366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26" w:type="dxa"/>
          </w:tcPr>
          <w:p w14:paraId="51E90AE0" w14:textId="77777777" w:rsidR="00583F48" w:rsidRPr="00920766" w:rsidRDefault="00583F48" w:rsidP="00F0759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61" w:type="dxa"/>
          </w:tcPr>
          <w:p w14:paraId="74530B0F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83F48" w:rsidRPr="00920766" w14:paraId="5B315B85" w14:textId="77777777" w:rsidTr="00C450CE">
        <w:tc>
          <w:tcPr>
            <w:tcW w:w="668" w:type="dxa"/>
          </w:tcPr>
          <w:p w14:paraId="086B6BBD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26" w:type="dxa"/>
          </w:tcPr>
          <w:p w14:paraId="1C10D960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61" w:type="dxa"/>
          </w:tcPr>
          <w:p w14:paraId="4D6FF5B1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583F48" w:rsidRPr="00920766" w14:paraId="171B006B" w14:textId="77777777" w:rsidTr="00C450CE">
        <w:tc>
          <w:tcPr>
            <w:tcW w:w="668" w:type="dxa"/>
          </w:tcPr>
          <w:p w14:paraId="0F90DD74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26" w:type="dxa"/>
          </w:tcPr>
          <w:p w14:paraId="438C6057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61" w:type="dxa"/>
          </w:tcPr>
          <w:p w14:paraId="7B58C218" w14:textId="77777777" w:rsidR="00583F48" w:rsidRPr="00920766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98.5 – 101.0% of acyclovir (on the anhydrous substance)</w:t>
            </w:r>
          </w:p>
        </w:tc>
      </w:tr>
      <w:tr w:rsidR="00583F48" w:rsidRPr="00920766" w14:paraId="22AAD4BD" w14:textId="77777777" w:rsidTr="00C450CE">
        <w:tc>
          <w:tcPr>
            <w:tcW w:w="668" w:type="dxa"/>
          </w:tcPr>
          <w:p w14:paraId="01EBB95B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26" w:type="dxa"/>
          </w:tcPr>
          <w:p w14:paraId="4B32792D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6A5F9820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B (Guanine)</w:t>
            </w:r>
          </w:p>
          <w:p w14:paraId="705C003A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O</w:t>
            </w:r>
          </w:p>
          <w:p w14:paraId="1481B3E6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A, G, J, K, N, P (for each)</w:t>
            </w:r>
          </w:p>
          <w:p w14:paraId="4EDF37B9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C, F, I (for each)</w:t>
            </w:r>
          </w:p>
          <w:p w14:paraId="6469A4BF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43E22CD8" w14:textId="77777777" w:rsidR="00583F48" w:rsidRPr="00920766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961" w:type="dxa"/>
          </w:tcPr>
          <w:p w14:paraId="56DF452A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6D4F46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0.7%</w:t>
            </w:r>
          </w:p>
          <w:p w14:paraId="5287034D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209676C5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47571638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72FC3416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0.05%</w:t>
            </w:r>
          </w:p>
          <w:p w14:paraId="506736B6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1.5%</w:t>
            </w:r>
          </w:p>
        </w:tc>
      </w:tr>
      <w:tr w:rsidR="00583F48" w:rsidRPr="00920766" w14:paraId="3046B6E5" w14:textId="77777777" w:rsidTr="00C450CE">
        <w:tc>
          <w:tcPr>
            <w:tcW w:w="668" w:type="dxa"/>
          </w:tcPr>
          <w:p w14:paraId="0EB00A5D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26" w:type="dxa"/>
          </w:tcPr>
          <w:p w14:paraId="128A5200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4961" w:type="dxa"/>
          </w:tcPr>
          <w:p w14:paraId="5F789706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6.0%</w:t>
            </w:r>
          </w:p>
        </w:tc>
      </w:tr>
      <w:tr w:rsidR="00583F48" w:rsidRPr="00920766" w14:paraId="6F30D60B" w14:textId="77777777" w:rsidTr="00C450CE">
        <w:tc>
          <w:tcPr>
            <w:tcW w:w="668" w:type="dxa"/>
          </w:tcPr>
          <w:p w14:paraId="23E33062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26" w:type="dxa"/>
          </w:tcPr>
          <w:p w14:paraId="5DC3D420" w14:textId="77777777" w:rsidR="00583F48" w:rsidRDefault="00583F48" w:rsidP="00F0759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961" w:type="dxa"/>
          </w:tcPr>
          <w:p w14:paraId="3CADB621" w14:textId="77777777" w:rsidR="00583F48" w:rsidRDefault="00583F48" w:rsidP="00F0759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3F905DD4" w14:textId="77777777" w:rsidR="00583F48" w:rsidRPr="00920766" w:rsidRDefault="00583F48" w:rsidP="00583F48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C75CD98" w14:textId="77777777" w:rsidR="00E707BA" w:rsidRPr="00920766" w:rsidRDefault="00E707BA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E707BA" w:rsidRPr="00920766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57B6E" w14:textId="77777777" w:rsidR="00385ED9" w:rsidRDefault="00385ED9" w:rsidP="00AC404F">
      <w:pPr>
        <w:spacing w:after="0" w:line="240" w:lineRule="auto"/>
      </w:pPr>
      <w:r>
        <w:separator/>
      </w:r>
    </w:p>
  </w:endnote>
  <w:endnote w:type="continuationSeparator" w:id="0">
    <w:p w14:paraId="230BC1EA" w14:textId="77777777" w:rsidR="00385ED9" w:rsidRDefault="00385ED9" w:rsidP="00AC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88A23" w14:textId="77777777" w:rsidR="00385ED9" w:rsidRDefault="00385ED9" w:rsidP="00AC404F">
      <w:pPr>
        <w:spacing w:after="0" w:line="240" w:lineRule="auto"/>
      </w:pPr>
      <w:r>
        <w:separator/>
      </w:r>
    </w:p>
  </w:footnote>
  <w:footnote w:type="continuationSeparator" w:id="0">
    <w:p w14:paraId="3858C1B1" w14:textId="77777777" w:rsidR="00385ED9" w:rsidRDefault="00385ED9" w:rsidP="00AC4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AC404F" w:rsidRDefault="00AC404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6A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9E7CF4" w14:textId="77777777" w:rsidR="00AC404F" w:rsidRDefault="00AC40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0653A8"/>
    <w:rsid w:val="001076AB"/>
    <w:rsid w:val="00127E46"/>
    <w:rsid w:val="00211EE5"/>
    <w:rsid w:val="00233FBC"/>
    <w:rsid w:val="002A6CB4"/>
    <w:rsid w:val="002C559E"/>
    <w:rsid w:val="0034157F"/>
    <w:rsid w:val="003637C5"/>
    <w:rsid w:val="00385ED9"/>
    <w:rsid w:val="003D3761"/>
    <w:rsid w:val="003D6942"/>
    <w:rsid w:val="00441656"/>
    <w:rsid w:val="00467B1E"/>
    <w:rsid w:val="00491961"/>
    <w:rsid w:val="004C3288"/>
    <w:rsid w:val="00547F87"/>
    <w:rsid w:val="00555C89"/>
    <w:rsid w:val="00560E40"/>
    <w:rsid w:val="005729BB"/>
    <w:rsid w:val="00583F48"/>
    <w:rsid w:val="00591401"/>
    <w:rsid w:val="0064166C"/>
    <w:rsid w:val="006A2A91"/>
    <w:rsid w:val="007221CD"/>
    <w:rsid w:val="00750620"/>
    <w:rsid w:val="00786C0C"/>
    <w:rsid w:val="007C19AC"/>
    <w:rsid w:val="00803900"/>
    <w:rsid w:val="00807CFB"/>
    <w:rsid w:val="0088514B"/>
    <w:rsid w:val="008A07B3"/>
    <w:rsid w:val="008B3BC9"/>
    <w:rsid w:val="008F6C1B"/>
    <w:rsid w:val="008F7C31"/>
    <w:rsid w:val="00975462"/>
    <w:rsid w:val="009F49C8"/>
    <w:rsid w:val="00A36AEF"/>
    <w:rsid w:val="00A4333C"/>
    <w:rsid w:val="00A934D2"/>
    <w:rsid w:val="00AC1D9A"/>
    <w:rsid w:val="00AC404F"/>
    <w:rsid w:val="00AE1E80"/>
    <w:rsid w:val="00AF1F84"/>
    <w:rsid w:val="00B200D5"/>
    <w:rsid w:val="00C41E29"/>
    <w:rsid w:val="00C450CE"/>
    <w:rsid w:val="00C55F52"/>
    <w:rsid w:val="00CA5947"/>
    <w:rsid w:val="00CF663D"/>
    <w:rsid w:val="00DF4164"/>
    <w:rsid w:val="00E7060F"/>
    <w:rsid w:val="00E707BA"/>
    <w:rsid w:val="00E7100E"/>
    <w:rsid w:val="00EA1B99"/>
    <w:rsid w:val="00EC50C9"/>
    <w:rsid w:val="00F13683"/>
    <w:rsid w:val="00F50C83"/>
    <w:rsid w:val="00F9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51BD9-BBCC-418C-9DF6-F52D07F51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Sprite</dc:creator>
  <cp:lastModifiedBy>BYA</cp:lastModifiedBy>
  <cp:revision>12</cp:revision>
  <cp:lastPrinted>2019-01-08T07:35:00Z</cp:lastPrinted>
  <dcterms:created xsi:type="dcterms:W3CDTF">2018-12-13T07:20:00Z</dcterms:created>
  <dcterms:modified xsi:type="dcterms:W3CDTF">2021-01-05T03:01:00Z</dcterms:modified>
</cp:coreProperties>
</file>